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EF64" w14:textId="77777777" w:rsidR="00304F27" w:rsidRPr="00304F27" w:rsidRDefault="00304F27" w:rsidP="00304F27">
      <w:pPr>
        <w:jc w:val="center"/>
        <w:rPr>
          <w:rFonts w:ascii="Calibri" w:hAnsi="Calibri"/>
          <w:b/>
          <w:sz w:val="36"/>
          <w:szCs w:val="36"/>
        </w:rPr>
      </w:pPr>
      <w:bookmarkStart w:id="0" w:name="_GoBack"/>
      <w:bookmarkEnd w:id="0"/>
    </w:p>
    <w:p w14:paraId="22DDADAA" w14:textId="44571BA8" w:rsidR="00304F27" w:rsidRPr="00304F27" w:rsidRDefault="00304F27" w:rsidP="00304F27">
      <w:pPr>
        <w:rPr>
          <w:rFonts w:ascii="Calibri" w:hAnsi="Calibri"/>
          <w:szCs w:val="28"/>
        </w:rPr>
      </w:pPr>
      <w:r w:rsidRPr="00304F27">
        <w:rPr>
          <w:rFonts w:ascii="Calibri" w:hAnsi="Calibri"/>
          <w:szCs w:val="28"/>
        </w:rPr>
        <w:t xml:space="preserve">We are no longer able to provide a dedicated travel service due to the vast increase in </w:t>
      </w:r>
      <w:r w:rsidR="00EA6104">
        <w:rPr>
          <w:rFonts w:ascii="Calibri" w:hAnsi="Calibri"/>
          <w:szCs w:val="28"/>
        </w:rPr>
        <w:t xml:space="preserve">the current </w:t>
      </w:r>
      <w:r w:rsidRPr="00304F27">
        <w:rPr>
          <w:rFonts w:ascii="Calibri" w:hAnsi="Calibri"/>
          <w:szCs w:val="28"/>
        </w:rPr>
        <w:t>NHS workload</w:t>
      </w:r>
      <w:r w:rsidR="00EA6104">
        <w:rPr>
          <w:rFonts w:ascii="Calibri" w:hAnsi="Calibri"/>
          <w:szCs w:val="28"/>
        </w:rPr>
        <w:t xml:space="preserve"> in General Practice.</w:t>
      </w:r>
    </w:p>
    <w:p w14:paraId="34A8A769" w14:textId="77777777" w:rsidR="00304F27" w:rsidRPr="00304F27" w:rsidRDefault="00304F27" w:rsidP="00304F27">
      <w:pPr>
        <w:rPr>
          <w:rFonts w:ascii="Calibri" w:hAnsi="Calibri"/>
          <w:szCs w:val="28"/>
        </w:rPr>
      </w:pPr>
    </w:p>
    <w:p w14:paraId="3F206281" w14:textId="77777777" w:rsidR="00304F27" w:rsidRPr="00304F27" w:rsidRDefault="00304F27" w:rsidP="00304F27">
      <w:pPr>
        <w:rPr>
          <w:rFonts w:ascii="Calibri" w:hAnsi="Calibri"/>
          <w:szCs w:val="28"/>
        </w:rPr>
      </w:pPr>
      <w:r w:rsidRPr="00304F27">
        <w:rPr>
          <w:rFonts w:ascii="Calibri" w:hAnsi="Calibri"/>
          <w:szCs w:val="28"/>
        </w:rPr>
        <w:t xml:space="preserve">Listed below are useful websites you may access for up to date information regarding recommended vaccinations, mosquito avoidance, malarial advice and general travel advice for individual countries. </w:t>
      </w:r>
    </w:p>
    <w:p w14:paraId="5006BA82" w14:textId="77777777" w:rsidR="00304F27" w:rsidRPr="00304F27" w:rsidRDefault="00304F27" w:rsidP="00304F27">
      <w:pPr>
        <w:rPr>
          <w:rFonts w:ascii="Calibri" w:hAnsi="Calibri"/>
          <w:szCs w:val="28"/>
        </w:rPr>
      </w:pPr>
    </w:p>
    <w:p w14:paraId="2D5C2089" w14:textId="586FB1D9" w:rsidR="00304F27" w:rsidRPr="00304F27" w:rsidRDefault="00304F27" w:rsidP="00304F27">
      <w:pPr>
        <w:rPr>
          <w:rFonts w:ascii="Calibri" w:hAnsi="Calibri"/>
          <w:szCs w:val="28"/>
        </w:rPr>
      </w:pPr>
      <w:r w:rsidRPr="00304F27">
        <w:rPr>
          <w:rFonts w:ascii="Calibri" w:hAnsi="Calibri"/>
          <w:szCs w:val="28"/>
        </w:rPr>
        <w:t>Also listed are available private travel centres which you can contact for further information and administration of vaccines.</w:t>
      </w:r>
    </w:p>
    <w:p w14:paraId="2D2DDD8D" w14:textId="77777777" w:rsidR="00304F27" w:rsidRPr="00304F27" w:rsidRDefault="00304F27" w:rsidP="00304F27">
      <w:pPr>
        <w:rPr>
          <w:rFonts w:ascii="Calibri" w:hAnsi="Calibri"/>
          <w:szCs w:val="28"/>
        </w:rPr>
      </w:pPr>
    </w:p>
    <w:p w14:paraId="2A331872" w14:textId="77777777" w:rsidR="00304F27" w:rsidRPr="00304F27" w:rsidRDefault="00304F27" w:rsidP="00304F27">
      <w:pPr>
        <w:rPr>
          <w:rFonts w:ascii="Calibri" w:hAnsi="Calibri"/>
          <w:szCs w:val="28"/>
          <w:u w:val="single"/>
        </w:rPr>
      </w:pPr>
      <w:r w:rsidRPr="00304F27">
        <w:rPr>
          <w:rFonts w:ascii="Calibri" w:hAnsi="Calibri"/>
          <w:b/>
          <w:szCs w:val="28"/>
          <w:u w:val="single"/>
        </w:rPr>
        <w:t>WEBSITES</w:t>
      </w:r>
    </w:p>
    <w:p w14:paraId="3486EE63" w14:textId="301592C7" w:rsidR="00304F27" w:rsidRPr="00304F27" w:rsidRDefault="00304F27" w:rsidP="00304F27">
      <w:pPr>
        <w:rPr>
          <w:rFonts w:ascii="Calibri" w:hAnsi="Calibri"/>
          <w:szCs w:val="28"/>
        </w:rPr>
      </w:pPr>
      <w:r w:rsidRPr="00304F27">
        <w:rPr>
          <w:rFonts w:ascii="Calibri" w:hAnsi="Calibri"/>
          <w:szCs w:val="28"/>
        </w:rPr>
        <w:t>Fit for travel: Provided by Health Protection and NHS Scotland</w:t>
      </w:r>
    </w:p>
    <w:p w14:paraId="37741612" w14:textId="26C04E90" w:rsidR="00304F27" w:rsidRPr="00304F27" w:rsidRDefault="0099168A" w:rsidP="00304F27">
      <w:pPr>
        <w:rPr>
          <w:rFonts w:ascii="Calibri" w:hAnsi="Calibri"/>
          <w:szCs w:val="28"/>
        </w:rPr>
      </w:pPr>
      <w:hyperlink r:id="rId8" w:history="1">
        <w:r w:rsidR="00304F27" w:rsidRPr="00304F27">
          <w:rPr>
            <w:rStyle w:val="Hyperlink"/>
            <w:rFonts w:ascii="Calibri" w:hAnsi="Calibri"/>
            <w:szCs w:val="28"/>
            <w:u w:val="none"/>
          </w:rPr>
          <w:t>http://www.fitfortravel.nhs.uk/home</w:t>
        </w:r>
      </w:hyperlink>
    </w:p>
    <w:p w14:paraId="3B2FA006" w14:textId="77777777" w:rsidR="00304F27" w:rsidRPr="00304F27" w:rsidRDefault="00304F27" w:rsidP="00304F27">
      <w:pPr>
        <w:rPr>
          <w:rFonts w:ascii="Calibri" w:hAnsi="Calibri"/>
          <w:szCs w:val="28"/>
        </w:rPr>
      </w:pPr>
    </w:p>
    <w:p w14:paraId="2D1ACA71" w14:textId="5CCCD93E" w:rsidR="00304F27" w:rsidRPr="00304F27" w:rsidRDefault="00304F27" w:rsidP="00304F27">
      <w:pPr>
        <w:rPr>
          <w:rFonts w:ascii="Calibri" w:hAnsi="Calibri"/>
          <w:szCs w:val="28"/>
        </w:rPr>
      </w:pPr>
      <w:r w:rsidRPr="00304F27">
        <w:rPr>
          <w:rFonts w:ascii="Calibri" w:hAnsi="Calibri"/>
          <w:szCs w:val="28"/>
        </w:rPr>
        <w:t>National Travel Health Network and Centre:</w:t>
      </w:r>
      <w:r w:rsidR="00EA6104">
        <w:rPr>
          <w:rFonts w:ascii="Calibri" w:hAnsi="Calibri"/>
          <w:szCs w:val="28"/>
        </w:rPr>
        <w:t xml:space="preserve"> Advice for Healthcare Professionals and others</w:t>
      </w:r>
    </w:p>
    <w:p w14:paraId="37B67030" w14:textId="6D9AD3F0" w:rsidR="00304F27" w:rsidRPr="00304F27" w:rsidRDefault="0099168A" w:rsidP="00304F27">
      <w:pPr>
        <w:rPr>
          <w:rFonts w:ascii="Calibri" w:hAnsi="Calibri"/>
          <w:szCs w:val="28"/>
        </w:rPr>
      </w:pPr>
      <w:hyperlink r:id="rId9" w:history="1">
        <w:r w:rsidR="00304F27" w:rsidRPr="00304F27">
          <w:rPr>
            <w:rStyle w:val="Hyperlink"/>
            <w:rFonts w:ascii="Calibri" w:hAnsi="Calibri"/>
            <w:szCs w:val="28"/>
          </w:rPr>
          <w:t>https://travelhealthpro.org.uk/</w:t>
        </w:r>
      </w:hyperlink>
    </w:p>
    <w:p w14:paraId="58BA9739" w14:textId="77777777" w:rsidR="00304F27" w:rsidRPr="00304F27" w:rsidRDefault="00304F27" w:rsidP="00304F27">
      <w:pPr>
        <w:rPr>
          <w:rFonts w:ascii="Calibri" w:hAnsi="Calibri"/>
          <w:b/>
          <w:szCs w:val="28"/>
        </w:rPr>
      </w:pPr>
    </w:p>
    <w:p w14:paraId="397CBA2D" w14:textId="77777777" w:rsidR="00304F27" w:rsidRPr="00304F27" w:rsidRDefault="00304F27" w:rsidP="00304F27">
      <w:pPr>
        <w:rPr>
          <w:rFonts w:ascii="Calibri" w:hAnsi="Calibri"/>
          <w:b/>
          <w:szCs w:val="28"/>
          <w:u w:val="single"/>
        </w:rPr>
      </w:pPr>
      <w:r w:rsidRPr="00304F27">
        <w:rPr>
          <w:rFonts w:ascii="Calibri" w:hAnsi="Calibri"/>
          <w:b/>
          <w:szCs w:val="28"/>
          <w:u w:val="single"/>
        </w:rPr>
        <w:t>PRIVATE TRAVEL CENTRES</w:t>
      </w:r>
    </w:p>
    <w:p w14:paraId="092CC3CB" w14:textId="6503F74A" w:rsidR="00304F27" w:rsidRPr="00304F27" w:rsidRDefault="00304F27" w:rsidP="00304F27">
      <w:pPr>
        <w:pStyle w:val="ListParagraph"/>
        <w:numPr>
          <w:ilvl w:val="0"/>
          <w:numId w:val="1"/>
        </w:numPr>
        <w:rPr>
          <w:rFonts w:ascii="Calibri" w:hAnsi="Calibri"/>
          <w:szCs w:val="28"/>
        </w:rPr>
      </w:pPr>
      <w:r w:rsidRPr="00304F27">
        <w:rPr>
          <w:rFonts w:ascii="Calibri" w:hAnsi="Calibri"/>
          <w:szCs w:val="28"/>
        </w:rPr>
        <w:t>Lisburn Travel Clinic, Linenhall Street, Lisburn</w:t>
      </w:r>
    </w:p>
    <w:p w14:paraId="5414325F" w14:textId="1B9892CD" w:rsidR="00304F27" w:rsidRPr="00304F27" w:rsidRDefault="00304F27" w:rsidP="00304F27">
      <w:pPr>
        <w:pStyle w:val="ListParagraph"/>
        <w:rPr>
          <w:rFonts w:ascii="Calibri" w:hAnsi="Calibri"/>
          <w:szCs w:val="28"/>
        </w:rPr>
      </w:pPr>
      <w:r w:rsidRPr="00304F27">
        <w:rPr>
          <w:rFonts w:ascii="Calibri" w:hAnsi="Calibri"/>
          <w:szCs w:val="28"/>
        </w:rPr>
        <w:t>Tel 028</w:t>
      </w:r>
      <w:r w:rsidR="00EA6104">
        <w:rPr>
          <w:rFonts w:ascii="Calibri" w:hAnsi="Calibri"/>
          <w:szCs w:val="28"/>
        </w:rPr>
        <w:t xml:space="preserve"> </w:t>
      </w:r>
      <w:r w:rsidRPr="00304F27">
        <w:rPr>
          <w:rFonts w:ascii="Calibri" w:hAnsi="Calibri"/>
          <w:szCs w:val="28"/>
        </w:rPr>
        <w:t>92501281</w:t>
      </w:r>
    </w:p>
    <w:p w14:paraId="6432D023" w14:textId="1270E18B" w:rsidR="00304F27" w:rsidRPr="00304F27" w:rsidRDefault="0099168A" w:rsidP="00304F27">
      <w:pPr>
        <w:pStyle w:val="ListParagraph"/>
        <w:rPr>
          <w:rFonts w:ascii="Calibri" w:hAnsi="Calibri"/>
          <w:szCs w:val="28"/>
        </w:rPr>
      </w:pPr>
      <w:hyperlink r:id="rId10" w:history="1">
        <w:r w:rsidR="00304F27" w:rsidRPr="00304F27">
          <w:rPr>
            <w:rStyle w:val="Hyperlink"/>
            <w:rFonts w:ascii="Calibri" w:hAnsi="Calibri"/>
            <w:szCs w:val="28"/>
          </w:rPr>
          <w:t>http://www.lisburntravelclinic.co.uk/</w:t>
        </w:r>
      </w:hyperlink>
    </w:p>
    <w:p w14:paraId="331F7684" w14:textId="77777777" w:rsidR="00304F27" w:rsidRPr="00304F27" w:rsidRDefault="00304F27" w:rsidP="00304F27">
      <w:pPr>
        <w:rPr>
          <w:rFonts w:ascii="Calibri" w:hAnsi="Calibri"/>
          <w:szCs w:val="28"/>
        </w:rPr>
      </w:pPr>
    </w:p>
    <w:p w14:paraId="71E20740" w14:textId="77777777" w:rsidR="00304F27" w:rsidRPr="00304F27" w:rsidRDefault="00304F27" w:rsidP="00304F27">
      <w:pPr>
        <w:pStyle w:val="ListParagraph"/>
        <w:numPr>
          <w:ilvl w:val="0"/>
          <w:numId w:val="1"/>
        </w:numPr>
        <w:rPr>
          <w:rFonts w:ascii="Calibri" w:hAnsi="Calibri"/>
          <w:szCs w:val="28"/>
        </w:rPr>
      </w:pPr>
      <w:r w:rsidRPr="00304F27">
        <w:rPr>
          <w:rFonts w:ascii="Calibri" w:hAnsi="Calibri"/>
          <w:szCs w:val="28"/>
        </w:rPr>
        <w:t>Belfast Travel Clinic, Kerrsland Surgery,  Upper Newtownards</w:t>
      </w:r>
    </w:p>
    <w:p w14:paraId="2A2C7E05" w14:textId="77777777" w:rsidR="00304F27" w:rsidRPr="00304F27" w:rsidRDefault="00304F27" w:rsidP="00304F27">
      <w:pPr>
        <w:pStyle w:val="ListParagraph"/>
        <w:rPr>
          <w:rFonts w:ascii="Calibri" w:hAnsi="Calibri"/>
          <w:szCs w:val="28"/>
        </w:rPr>
      </w:pPr>
      <w:r w:rsidRPr="00304F27">
        <w:rPr>
          <w:rFonts w:ascii="Calibri" w:hAnsi="Calibri"/>
          <w:szCs w:val="28"/>
        </w:rPr>
        <w:t>Road, Belfast</w:t>
      </w:r>
    </w:p>
    <w:p w14:paraId="3758F309" w14:textId="07EB601C" w:rsidR="00304F27" w:rsidRPr="00304F27" w:rsidRDefault="00304F27" w:rsidP="00304F27">
      <w:pPr>
        <w:pStyle w:val="ListParagraph"/>
        <w:rPr>
          <w:rFonts w:ascii="Calibri" w:hAnsi="Calibri"/>
          <w:szCs w:val="28"/>
        </w:rPr>
      </w:pPr>
      <w:r w:rsidRPr="00304F27">
        <w:rPr>
          <w:rFonts w:ascii="Calibri" w:hAnsi="Calibri"/>
          <w:szCs w:val="28"/>
        </w:rPr>
        <w:t>Tel 03301004123</w:t>
      </w:r>
    </w:p>
    <w:p w14:paraId="591277B3" w14:textId="6D2A2FE4" w:rsidR="00304F27" w:rsidRPr="00304F27" w:rsidRDefault="0099168A" w:rsidP="00304F27">
      <w:pPr>
        <w:pStyle w:val="ListParagraph"/>
        <w:rPr>
          <w:rFonts w:ascii="Calibri" w:hAnsi="Calibri"/>
          <w:szCs w:val="28"/>
        </w:rPr>
      </w:pPr>
      <w:hyperlink r:id="rId11" w:history="1">
        <w:r w:rsidR="00304F27" w:rsidRPr="00304F27">
          <w:rPr>
            <w:rStyle w:val="Hyperlink"/>
            <w:rFonts w:ascii="Calibri" w:hAnsi="Calibri"/>
            <w:szCs w:val="28"/>
          </w:rPr>
          <w:t>https://www.kerrslandsurgery.com/travel-clinics</w:t>
        </w:r>
      </w:hyperlink>
    </w:p>
    <w:p w14:paraId="51E978E6" w14:textId="77777777" w:rsidR="00304F27" w:rsidRPr="00304F27" w:rsidRDefault="00304F27" w:rsidP="00304F27">
      <w:pPr>
        <w:pStyle w:val="ListParagraph"/>
        <w:rPr>
          <w:rFonts w:ascii="Calibri" w:hAnsi="Calibri"/>
          <w:szCs w:val="28"/>
        </w:rPr>
      </w:pPr>
    </w:p>
    <w:p w14:paraId="6497A4EA" w14:textId="25185594" w:rsidR="00304F27" w:rsidRPr="00304F27" w:rsidRDefault="00304F27" w:rsidP="00304F27">
      <w:pPr>
        <w:pStyle w:val="ListParagraph"/>
        <w:numPr>
          <w:ilvl w:val="0"/>
          <w:numId w:val="1"/>
        </w:numPr>
        <w:rPr>
          <w:rFonts w:ascii="Calibri" w:hAnsi="Calibri"/>
          <w:szCs w:val="28"/>
        </w:rPr>
      </w:pPr>
      <w:r w:rsidRPr="00304F27">
        <w:rPr>
          <w:rFonts w:ascii="Calibri" w:hAnsi="Calibri"/>
          <w:szCs w:val="28"/>
        </w:rPr>
        <w:t xml:space="preserve">BALLYMENA, </w:t>
      </w:r>
      <w:r w:rsidR="00981D19" w:rsidRPr="00304F27">
        <w:rPr>
          <w:rFonts w:ascii="Calibri" w:hAnsi="Calibri"/>
          <w:szCs w:val="28"/>
        </w:rPr>
        <w:t>Dr</w:t>
      </w:r>
      <w:r w:rsidR="00981D19">
        <w:rPr>
          <w:rFonts w:ascii="Calibri" w:hAnsi="Calibri"/>
          <w:szCs w:val="28"/>
        </w:rPr>
        <w:t>s</w:t>
      </w:r>
      <w:r w:rsidRPr="00304F27">
        <w:rPr>
          <w:rFonts w:ascii="Calibri" w:hAnsi="Calibri"/>
          <w:szCs w:val="28"/>
        </w:rPr>
        <w:t xml:space="preserve"> Dick / Harper</w:t>
      </w:r>
    </w:p>
    <w:p w14:paraId="09483B81" w14:textId="47447C8B" w:rsidR="00304F27" w:rsidRPr="00304F27" w:rsidRDefault="00304F27" w:rsidP="00304F27">
      <w:pPr>
        <w:pStyle w:val="ListParagraph"/>
        <w:rPr>
          <w:rFonts w:ascii="Calibri" w:hAnsi="Calibri"/>
          <w:szCs w:val="28"/>
        </w:rPr>
      </w:pPr>
      <w:r w:rsidRPr="00304F27">
        <w:rPr>
          <w:rFonts w:ascii="Calibri" w:hAnsi="Calibri"/>
          <w:szCs w:val="28"/>
        </w:rPr>
        <w:t>Tel 028</w:t>
      </w:r>
      <w:r w:rsidR="00EA6104">
        <w:rPr>
          <w:rFonts w:ascii="Calibri" w:hAnsi="Calibri"/>
          <w:szCs w:val="28"/>
        </w:rPr>
        <w:t xml:space="preserve"> </w:t>
      </w:r>
      <w:r w:rsidRPr="00304F27">
        <w:rPr>
          <w:rFonts w:ascii="Calibri" w:hAnsi="Calibri"/>
          <w:szCs w:val="28"/>
        </w:rPr>
        <w:t>25313030</w:t>
      </w:r>
    </w:p>
    <w:p w14:paraId="15AF2676" w14:textId="22BE9DDE" w:rsidR="00304F27" w:rsidRPr="00304F27" w:rsidRDefault="0099168A" w:rsidP="00304F27">
      <w:pPr>
        <w:pStyle w:val="ListParagraph"/>
        <w:rPr>
          <w:rFonts w:ascii="Calibri" w:hAnsi="Calibri"/>
          <w:szCs w:val="28"/>
          <w:u w:val="single"/>
        </w:rPr>
      </w:pPr>
      <w:hyperlink r:id="rId12" w:history="1">
        <w:r w:rsidR="00304F27" w:rsidRPr="00304F27">
          <w:rPr>
            <w:rStyle w:val="Hyperlink"/>
            <w:rFonts w:ascii="Calibri" w:hAnsi="Calibri"/>
            <w:szCs w:val="28"/>
          </w:rPr>
          <w:t>https://www.dickharperpractice.co.uk/travel.html</w:t>
        </w:r>
      </w:hyperlink>
    </w:p>
    <w:p w14:paraId="1C47DB84" w14:textId="77777777" w:rsidR="00304F27" w:rsidRPr="00304F27" w:rsidRDefault="00304F27" w:rsidP="00304F27">
      <w:pPr>
        <w:pStyle w:val="ListParagraph"/>
        <w:rPr>
          <w:rFonts w:ascii="Calibri" w:hAnsi="Calibri"/>
          <w:b/>
          <w:szCs w:val="28"/>
        </w:rPr>
      </w:pPr>
    </w:p>
    <w:p w14:paraId="74325FE5" w14:textId="77777777" w:rsidR="00304F27" w:rsidRPr="00304F27" w:rsidRDefault="00304F27" w:rsidP="00304F27">
      <w:pPr>
        <w:rPr>
          <w:rFonts w:ascii="Calibri" w:hAnsi="Calibri"/>
          <w:b/>
          <w:szCs w:val="28"/>
          <w:u w:val="single"/>
        </w:rPr>
      </w:pPr>
      <w:r w:rsidRPr="00304F27">
        <w:rPr>
          <w:rFonts w:ascii="Calibri" w:hAnsi="Calibri"/>
          <w:b/>
          <w:szCs w:val="28"/>
          <w:u w:val="single"/>
        </w:rPr>
        <w:t>YELLOW FEVER CENTRES</w:t>
      </w:r>
    </w:p>
    <w:p w14:paraId="1957A640" w14:textId="77777777" w:rsidR="00EA6104" w:rsidRDefault="00304F27" w:rsidP="00EA6104">
      <w:pPr>
        <w:pStyle w:val="ListParagraph"/>
        <w:numPr>
          <w:ilvl w:val="0"/>
          <w:numId w:val="1"/>
        </w:numPr>
        <w:rPr>
          <w:rFonts w:ascii="Calibri" w:hAnsi="Calibri"/>
          <w:szCs w:val="28"/>
        </w:rPr>
      </w:pPr>
      <w:r w:rsidRPr="00EA6104">
        <w:rPr>
          <w:rFonts w:ascii="Calibri" w:hAnsi="Calibri"/>
          <w:szCs w:val="28"/>
        </w:rPr>
        <w:t>Portrush Medical Centre</w:t>
      </w:r>
    </w:p>
    <w:p w14:paraId="117EEF56" w14:textId="77777777" w:rsidR="00EA6104" w:rsidRDefault="00304F27" w:rsidP="00EA6104">
      <w:pPr>
        <w:pStyle w:val="ListParagraph"/>
        <w:rPr>
          <w:rFonts w:ascii="Calibri" w:hAnsi="Calibri"/>
          <w:szCs w:val="28"/>
        </w:rPr>
      </w:pPr>
      <w:r w:rsidRPr="00EA6104">
        <w:rPr>
          <w:rFonts w:ascii="Calibri" w:hAnsi="Calibri"/>
          <w:szCs w:val="28"/>
        </w:rPr>
        <w:t>Tel 028</w:t>
      </w:r>
      <w:r w:rsidR="00EA6104" w:rsidRPr="00EA6104">
        <w:rPr>
          <w:rFonts w:ascii="Calibri" w:hAnsi="Calibri"/>
          <w:szCs w:val="28"/>
        </w:rPr>
        <w:t xml:space="preserve"> </w:t>
      </w:r>
      <w:r w:rsidRPr="00EA6104">
        <w:rPr>
          <w:rFonts w:ascii="Calibri" w:hAnsi="Calibri"/>
          <w:szCs w:val="28"/>
        </w:rPr>
        <w:t>70440137</w:t>
      </w:r>
    </w:p>
    <w:p w14:paraId="2335A62F" w14:textId="4DB0679F" w:rsidR="00EA6104" w:rsidRPr="00EA6104" w:rsidRDefault="0099168A" w:rsidP="00EA6104">
      <w:pPr>
        <w:pStyle w:val="ListParagraph"/>
        <w:rPr>
          <w:rFonts w:ascii="Calibri" w:hAnsi="Calibri"/>
          <w:szCs w:val="28"/>
        </w:rPr>
      </w:pPr>
      <w:hyperlink r:id="rId13" w:history="1">
        <w:r w:rsidR="00EA6104" w:rsidRPr="00EA6104">
          <w:rPr>
            <w:rStyle w:val="Hyperlink"/>
            <w:rFonts w:ascii="Calibri" w:hAnsi="Calibri"/>
            <w:szCs w:val="28"/>
          </w:rPr>
          <w:t>http://www.portrushmedicalcentre.co.uk/info.aspx?p=12</w:t>
        </w:r>
      </w:hyperlink>
    </w:p>
    <w:p w14:paraId="6E8F602E" w14:textId="77777777" w:rsidR="00304F27" w:rsidRDefault="00304F27" w:rsidP="00304F27">
      <w:pPr>
        <w:rPr>
          <w:rFonts w:ascii="Calibri" w:hAnsi="Calibri"/>
          <w:szCs w:val="28"/>
        </w:rPr>
      </w:pPr>
    </w:p>
    <w:p w14:paraId="2B2B401A" w14:textId="2B339A73" w:rsidR="00EA6104" w:rsidRDefault="00304F27" w:rsidP="00EA6104">
      <w:pPr>
        <w:pStyle w:val="ListParagraph"/>
        <w:numPr>
          <w:ilvl w:val="0"/>
          <w:numId w:val="1"/>
        </w:numPr>
        <w:rPr>
          <w:rFonts w:ascii="Calibri" w:hAnsi="Calibri"/>
          <w:szCs w:val="28"/>
        </w:rPr>
      </w:pPr>
      <w:r w:rsidRPr="00EA6104">
        <w:rPr>
          <w:rFonts w:ascii="Calibri" w:hAnsi="Calibri"/>
          <w:szCs w:val="28"/>
        </w:rPr>
        <w:t xml:space="preserve">Ballymena, </w:t>
      </w:r>
      <w:r w:rsidR="00981D19" w:rsidRPr="00EA6104">
        <w:rPr>
          <w:rFonts w:ascii="Calibri" w:hAnsi="Calibri"/>
          <w:szCs w:val="28"/>
        </w:rPr>
        <w:t>Dr</w:t>
      </w:r>
      <w:r w:rsidR="00981D19">
        <w:rPr>
          <w:rFonts w:ascii="Calibri" w:hAnsi="Calibri"/>
          <w:szCs w:val="28"/>
        </w:rPr>
        <w:t>s</w:t>
      </w:r>
      <w:r w:rsidRPr="00EA6104">
        <w:rPr>
          <w:rFonts w:ascii="Calibri" w:hAnsi="Calibri"/>
          <w:szCs w:val="28"/>
        </w:rPr>
        <w:t xml:space="preserve"> Dick/Harper</w:t>
      </w:r>
    </w:p>
    <w:p w14:paraId="4AE89C22" w14:textId="3546E357" w:rsidR="00304F27" w:rsidRPr="00EA6104" w:rsidRDefault="00304F27" w:rsidP="00EA6104">
      <w:pPr>
        <w:pStyle w:val="ListParagraph"/>
        <w:rPr>
          <w:rFonts w:ascii="Calibri" w:hAnsi="Calibri"/>
          <w:szCs w:val="28"/>
        </w:rPr>
      </w:pPr>
      <w:r w:rsidRPr="00EA6104">
        <w:rPr>
          <w:rFonts w:ascii="Calibri" w:hAnsi="Calibri"/>
          <w:szCs w:val="28"/>
        </w:rPr>
        <w:t>Tel 028</w:t>
      </w:r>
      <w:r w:rsidR="00EA6104" w:rsidRPr="00EA6104">
        <w:rPr>
          <w:rFonts w:ascii="Calibri" w:hAnsi="Calibri"/>
          <w:szCs w:val="28"/>
        </w:rPr>
        <w:t xml:space="preserve"> </w:t>
      </w:r>
      <w:r w:rsidRPr="00EA6104">
        <w:rPr>
          <w:rFonts w:ascii="Calibri" w:hAnsi="Calibri"/>
          <w:szCs w:val="28"/>
        </w:rPr>
        <w:t>25313030</w:t>
      </w:r>
    </w:p>
    <w:p w14:paraId="26248F21" w14:textId="77777777" w:rsidR="00EA6104" w:rsidRPr="00304F27" w:rsidRDefault="00EA6104" w:rsidP="00304F27">
      <w:pPr>
        <w:rPr>
          <w:rFonts w:ascii="Calibri" w:hAnsi="Calibri"/>
          <w:sz w:val="28"/>
          <w:szCs w:val="28"/>
        </w:rPr>
      </w:pPr>
    </w:p>
    <w:p w14:paraId="4F0D6CCA" w14:textId="77777777" w:rsidR="00304F27" w:rsidRDefault="00304F27" w:rsidP="00304F27">
      <w:pPr>
        <w:rPr>
          <w:sz w:val="28"/>
          <w:szCs w:val="28"/>
        </w:rPr>
      </w:pPr>
    </w:p>
    <w:p w14:paraId="31FEEB60" w14:textId="77777777" w:rsidR="00EA6104" w:rsidRDefault="00EA6104" w:rsidP="00304F27">
      <w:pPr>
        <w:rPr>
          <w:rFonts w:ascii="Calibri" w:hAnsi="Calibri"/>
          <w:szCs w:val="28"/>
        </w:rPr>
      </w:pPr>
    </w:p>
    <w:p w14:paraId="4ABB0C31" w14:textId="5F7F007F"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lastRenderedPageBreak/>
        <w:t xml:space="preserve">Some vaccinations such as Tetanus, Diphtheria, Polio, Typhoid and Hepatitis A are available on NHS prescription and if you are advised  at the travel centres that any of these vaccines are required we are happy to issue prescriptions and administer same free of charge. </w:t>
      </w:r>
    </w:p>
    <w:p w14:paraId="60666BF0" w14:textId="77777777" w:rsidR="00304F27" w:rsidRPr="00304F27" w:rsidRDefault="00304F27" w:rsidP="00304F27">
      <w:pPr>
        <w:rPr>
          <w:rFonts w:ascii="Calibri" w:hAnsi="Calibri"/>
          <w:szCs w:val="28"/>
        </w:rPr>
      </w:pPr>
    </w:p>
    <w:p w14:paraId="4258F013" w14:textId="04CF9E0E"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Other non NHS vaccinations including Hepatitis B, Rabies, Japanese Encephalitis, Meningitis, and Yellow Fever will have to be paid for and administered by the staff at the travel clinic.</w:t>
      </w:r>
    </w:p>
    <w:p w14:paraId="5447CA66" w14:textId="77777777" w:rsidR="00304F27" w:rsidRPr="00304F27" w:rsidRDefault="00304F27" w:rsidP="00304F27">
      <w:pPr>
        <w:rPr>
          <w:rFonts w:ascii="Calibri" w:hAnsi="Calibri"/>
          <w:szCs w:val="28"/>
        </w:rPr>
      </w:pPr>
    </w:p>
    <w:p w14:paraId="063A41FC" w14:textId="77777777"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Generally anti-malarial tablets have to be issued on a private prescription and again this can be supplied by the private travel clinic.</w:t>
      </w:r>
    </w:p>
    <w:p w14:paraId="612CA0B1" w14:textId="77777777" w:rsidR="00304F27" w:rsidRPr="00304F27" w:rsidRDefault="00304F27" w:rsidP="00304F27">
      <w:pPr>
        <w:rPr>
          <w:rFonts w:ascii="Calibri" w:hAnsi="Calibri"/>
          <w:szCs w:val="28"/>
        </w:rPr>
      </w:pPr>
    </w:p>
    <w:p w14:paraId="16EE31F2" w14:textId="08CF7E93"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Other medication you may wish to take on holiday which you do not normally take e.g. antibiotics, to use in the event you are cannot be provided on an NHS script and require a private prescription which you will have to pay for.</w:t>
      </w:r>
    </w:p>
    <w:p w14:paraId="39D1DAAC" w14:textId="77777777" w:rsidR="00304F27" w:rsidRPr="00304F27" w:rsidRDefault="00304F27" w:rsidP="00304F27">
      <w:pPr>
        <w:rPr>
          <w:rFonts w:ascii="Calibri" w:hAnsi="Calibri"/>
          <w:szCs w:val="28"/>
        </w:rPr>
      </w:pPr>
    </w:p>
    <w:p w14:paraId="081D86E3" w14:textId="77777777" w:rsidR="00304F27" w:rsidRPr="00304F27" w:rsidRDefault="00304F27" w:rsidP="00304F27">
      <w:pPr>
        <w:rPr>
          <w:rFonts w:ascii="Calibri" w:hAnsi="Calibri"/>
          <w:szCs w:val="28"/>
        </w:rPr>
      </w:pPr>
    </w:p>
    <w:p w14:paraId="4AFED433" w14:textId="77777777"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You are also encouraged to ensure you have arranged appropriate travel insurance for your planned trip and consider applying for the EHIC cards which can be applied for online and will ensure you are entitled to state-provided healthcare during a temporary stay in an EEA country. EHIC covers treatment that is medically necessary until you return home and treatment may be free but on occasions will require a small fee depending on the individual country.</w:t>
      </w:r>
    </w:p>
    <w:p w14:paraId="42BED16D" w14:textId="77777777" w:rsidR="00304F27" w:rsidRPr="00304F27" w:rsidRDefault="00304F27" w:rsidP="00304F27">
      <w:pPr>
        <w:rPr>
          <w:rFonts w:ascii="Calibri" w:hAnsi="Calibri"/>
          <w:szCs w:val="28"/>
        </w:rPr>
      </w:pPr>
    </w:p>
    <w:p w14:paraId="6FCC6B1C" w14:textId="77777777" w:rsidR="00304F27" w:rsidRPr="00304F27" w:rsidRDefault="00304F27" w:rsidP="00304F27">
      <w:pPr>
        <w:rPr>
          <w:rFonts w:ascii="Calibri" w:hAnsi="Calibri"/>
          <w:szCs w:val="28"/>
        </w:rPr>
      </w:pPr>
    </w:p>
    <w:p w14:paraId="2D1F86B7" w14:textId="1B37811B"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 xml:space="preserve">If there is any concern regarding safety of tap water, ensure you bottled water for brushing teeth or use boiled sterilised water. You should avoid using ice cubes or eating food which has not been washed with clean water such as fruit or salads. </w:t>
      </w:r>
    </w:p>
    <w:p w14:paraId="1035F74D" w14:textId="77777777" w:rsidR="00304F27" w:rsidRPr="00304F27" w:rsidRDefault="00304F27" w:rsidP="00304F27">
      <w:pPr>
        <w:rPr>
          <w:rFonts w:ascii="Calibri" w:hAnsi="Calibri"/>
          <w:szCs w:val="28"/>
        </w:rPr>
      </w:pPr>
    </w:p>
    <w:p w14:paraId="2D7FDA52" w14:textId="52B7347D" w:rsidR="00304F27" w:rsidRPr="00981D19" w:rsidRDefault="00981D19" w:rsidP="00981D19">
      <w:pPr>
        <w:pStyle w:val="ListParagraph"/>
        <w:numPr>
          <w:ilvl w:val="0"/>
          <w:numId w:val="1"/>
        </w:numPr>
        <w:rPr>
          <w:rFonts w:ascii="Calibri" w:hAnsi="Calibri"/>
          <w:szCs w:val="28"/>
        </w:rPr>
      </w:pPr>
      <w:r w:rsidRPr="00981D19">
        <w:rPr>
          <w:rFonts w:ascii="Calibri" w:hAnsi="Calibri"/>
          <w:szCs w:val="28"/>
        </w:rPr>
        <w:t xml:space="preserve">It may be advisable to buy anti diarrhoeal tablets e.g. Loperamide, and rehydration sachets e.g. Dioralyte, if you have concerns regarding the risk of diarrhoeal illness. </w:t>
      </w:r>
      <w:r w:rsidR="00304F27" w:rsidRPr="00981D19">
        <w:rPr>
          <w:rFonts w:ascii="Calibri" w:hAnsi="Calibri"/>
          <w:szCs w:val="28"/>
        </w:rPr>
        <w:t>Ensure you drink lots of clear fluid to prevent dehydration.</w:t>
      </w:r>
    </w:p>
    <w:p w14:paraId="015D0EA2" w14:textId="77777777" w:rsidR="00304F27" w:rsidRPr="00304F27" w:rsidRDefault="00304F27" w:rsidP="00304F27">
      <w:pPr>
        <w:rPr>
          <w:rFonts w:ascii="Calibri" w:hAnsi="Calibri"/>
          <w:szCs w:val="28"/>
        </w:rPr>
      </w:pPr>
    </w:p>
    <w:p w14:paraId="1CE74C57" w14:textId="77777777"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It is advisable to avoid drinking excess alcohol when abroad.</w:t>
      </w:r>
    </w:p>
    <w:p w14:paraId="596581F1" w14:textId="77777777" w:rsidR="00981D19" w:rsidRDefault="00981D19" w:rsidP="00304F27">
      <w:pPr>
        <w:rPr>
          <w:rFonts w:ascii="Calibri" w:hAnsi="Calibri"/>
          <w:szCs w:val="28"/>
        </w:rPr>
      </w:pPr>
    </w:p>
    <w:p w14:paraId="70686332" w14:textId="77777777" w:rsidR="00304F27" w:rsidRPr="00981D19" w:rsidRDefault="00304F27" w:rsidP="00981D19">
      <w:pPr>
        <w:pStyle w:val="ListParagraph"/>
        <w:numPr>
          <w:ilvl w:val="0"/>
          <w:numId w:val="1"/>
        </w:numPr>
        <w:rPr>
          <w:rFonts w:ascii="Calibri" w:hAnsi="Calibri"/>
          <w:szCs w:val="28"/>
        </w:rPr>
      </w:pPr>
      <w:r w:rsidRPr="00981D19">
        <w:rPr>
          <w:rFonts w:ascii="Calibri" w:hAnsi="Calibri"/>
          <w:szCs w:val="28"/>
        </w:rPr>
        <w:t xml:space="preserve">Avoid excessive sun exposure which is at its most intense between 11am and 3pm. </w:t>
      </w:r>
    </w:p>
    <w:p w14:paraId="6A06FF2B" w14:textId="77777777" w:rsidR="00304F27" w:rsidRPr="00304F27" w:rsidRDefault="00304F27" w:rsidP="00304F27">
      <w:pPr>
        <w:rPr>
          <w:rFonts w:ascii="Calibri" w:hAnsi="Calibri"/>
          <w:szCs w:val="28"/>
        </w:rPr>
      </w:pPr>
    </w:p>
    <w:p w14:paraId="6669813A" w14:textId="0BB5AA3F" w:rsidR="00304F27" w:rsidRPr="00981D19" w:rsidRDefault="00304F27" w:rsidP="00981D19">
      <w:pPr>
        <w:pStyle w:val="ListParagraph"/>
        <w:numPr>
          <w:ilvl w:val="0"/>
          <w:numId w:val="1"/>
        </w:numPr>
        <w:rPr>
          <w:rFonts w:asciiTheme="minorHAnsi" w:hAnsiTheme="minorHAnsi"/>
          <w:bCs/>
          <w:iCs/>
        </w:rPr>
      </w:pPr>
      <w:r w:rsidRPr="00981D19">
        <w:rPr>
          <w:rFonts w:ascii="Calibri" w:hAnsi="Calibri"/>
          <w:szCs w:val="28"/>
        </w:rPr>
        <w:t>Insect repellent which contains high percentage ( &gt; 60% ) of DEET can help protect from insect bites, as can wearing appropriate clothing to reduce exposure to bites.</w:t>
      </w:r>
    </w:p>
    <w:sectPr w:rsidR="00304F27" w:rsidRPr="00981D19" w:rsidSect="00976FCE">
      <w:headerReference w:type="default" r:id="rId14"/>
      <w:footerReference w:type="default" r:id="rId15"/>
      <w:pgSz w:w="11906" w:h="16838" w:code="9"/>
      <w:pgMar w:top="719" w:right="1800" w:bottom="1440" w:left="180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EA21B" w14:textId="77777777" w:rsidR="00706BDC" w:rsidRDefault="00706BDC" w:rsidP="002D6E11">
      <w:r>
        <w:separator/>
      </w:r>
    </w:p>
  </w:endnote>
  <w:endnote w:type="continuationSeparator" w:id="0">
    <w:p w14:paraId="528E2FEF" w14:textId="77777777" w:rsidR="00706BDC" w:rsidRDefault="00706BDC" w:rsidP="002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31BE" w14:textId="77777777" w:rsidR="002D6E11" w:rsidRDefault="001309F9">
    <w:pPr>
      <w:pStyle w:val="Footer"/>
    </w:pPr>
    <w:r>
      <w:rPr>
        <w:noProof/>
        <w:lang w:val="en-GB" w:eastAsia="en-GB"/>
      </w:rPr>
      <w:drawing>
        <wp:anchor distT="0" distB="0" distL="114300" distR="114300" simplePos="0" relativeHeight="251658240" behindDoc="1" locked="0" layoutInCell="1" allowOverlap="1" wp14:anchorId="0BB05BE3" wp14:editId="1F710BCF">
          <wp:simplePos x="0" y="0"/>
          <wp:positionH relativeFrom="column">
            <wp:posOffset>-1143000</wp:posOffset>
          </wp:positionH>
          <wp:positionV relativeFrom="paragraph">
            <wp:posOffset>-2279650</wp:posOffset>
          </wp:positionV>
          <wp:extent cx="7772400" cy="278586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_cypress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858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318B" w14:textId="77777777" w:rsidR="00706BDC" w:rsidRDefault="00706BDC" w:rsidP="002D6E11">
      <w:r>
        <w:separator/>
      </w:r>
    </w:p>
  </w:footnote>
  <w:footnote w:type="continuationSeparator" w:id="0">
    <w:p w14:paraId="6B0BAF8D" w14:textId="77777777" w:rsidR="00706BDC" w:rsidRDefault="00706BDC" w:rsidP="002D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2EBB" w14:textId="77777777" w:rsidR="002D6E11" w:rsidRDefault="002D6E11" w:rsidP="002D6E11">
    <w:pPr>
      <w:pStyle w:val="Header"/>
      <w:jc w:val="center"/>
    </w:pPr>
    <w:r>
      <w:rPr>
        <w:noProof/>
        <w:lang w:val="en-GB" w:eastAsia="en-GB"/>
      </w:rPr>
      <w:drawing>
        <wp:inline distT="0" distB="0" distL="0" distR="0" wp14:anchorId="1092083E" wp14:editId="4D52DDE8">
          <wp:extent cx="2743200" cy="8426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med_screen.jpg"/>
                  <pic:cNvPicPr/>
                </pic:nvPicPr>
                <pic:blipFill>
                  <a:blip r:embed="rId1">
                    <a:extLst>
                      <a:ext uri="{28A0092B-C50C-407E-A947-70E740481C1C}">
                        <a14:useLocalDpi xmlns:a14="http://schemas.microsoft.com/office/drawing/2010/main" val="0"/>
                      </a:ext>
                    </a:extLst>
                  </a:blip>
                  <a:stretch>
                    <a:fillRect/>
                  </a:stretch>
                </pic:blipFill>
                <pic:spPr>
                  <a:xfrm>
                    <a:off x="0" y="0"/>
                    <a:ext cx="2791078" cy="8573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599B"/>
    <w:multiLevelType w:val="hybridMultilevel"/>
    <w:tmpl w:val="4C6C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0B"/>
    <w:rsid w:val="00023C69"/>
    <w:rsid w:val="000F67F9"/>
    <w:rsid w:val="001309F9"/>
    <w:rsid w:val="002D6E11"/>
    <w:rsid w:val="002F4D0C"/>
    <w:rsid w:val="00304F27"/>
    <w:rsid w:val="0035294F"/>
    <w:rsid w:val="00452A95"/>
    <w:rsid w:val="0050011A"/>
    <w:rsid w:val="006078E4"/>
    <w:rsid w:val="00693545"/>
    <w:rsid w:val="00706BDC"/>
    <w:rsid w:val="00756C05"/>
    <w:rsid w:val="00885F62"/>
    <w:rsid w:val="008E11D7"/>
    <w:rsid w:val="00902152"/>
    <w:rsid w:val="009515B7"/>
    <w:rsid w:val="00976FCE"/>
    <w:rsid w:val="00981D19"/>
    <w:rsid w:val="0099168A"/>
    <w:rsid w:val="009A573A"/>
    <w:rsid w:val="00A3612B"/>
    <w:rsid w:val="00AC2726"/>
    <w:rsid w:val="00B13222"/>
    <w:rsid w:val="00B41B0B"/>
    <w:rsid w:val="00C923AB"/>
    <w:rsid w:val="00EA6104"/>
    <w:rsid w:val="00F40A9E"/>
    <w:rsid w:val="00F4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17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rPr>
  </w:style>
  <w:style w:type="paragraph" w:styleId="Header">
    <w:name w:val="header"/>
    <w:basedOn w:val="Normal"/>
    <w:link w:val="HeaderChar"/>
    <w:rsid w:val="002D6E11"/>
    <w:pPr>
      <w:tabs>
        <w:tab w:val="center" w:pos="4513"/>
        <w:tab w:val="right" w:pos="9026"/>
      </w:tabs>
    </w:pPr>
  </w:style>
  <w:style w:type="character" w:customStyle="1" w:styleId="HeaderChar">
    <w:name w:val="Header Char"/>
    <w:basedOn w:val="DefaultParagraphFont"/>
    <w:link w:val="Header"/>
    <w:rsid w:val="002D6E11"/>
    <w:rPr>
      <w:sz w:val="24"/>
      <w:szCs w:val="24"/>
      <w:lang w:val="en-US" w:eastAsia="en-US"/>
    </w:rPr>
  </w:style>
  <w:style w:type="paragraph" w:styleId="Footer">
    <w:name w:val="footer"/>
    <w:basedOn w:val="Normal"/>
    <w:link w:val="FooterChar"/>
    <w:rsid w:val="002D6E11"/>
    <w:pPr>
      <w:tabs>
        <w:tab w:val="center" w:pos="4513"/>
        <w:tab w:val="right" w:pos="9026"/>
      </w:tabs>
    </w:pPr>
  </w:style>
  <w:style w:type="character" w:customStyle="1" w:styleId="FooterChar">
    <w:name w:val="Footer Char"/>
    <w:basedOn w:val="DefaultParagraphFont"/>
    <w:link w:val="Footer"/>
    <w:rsid w:val="002D6E11"/>
    <w:rPr>
      <w:sz w:val="24"/>
      <w:szCs w:val="24"/>
      <w:lang w:val="en-US" w:eastAsia="en-US"/>
    </w:rPr>
  </w:style>
  <w:style w:type="paragraph" w:styleId="BalloonText">
    <w:name w:val="Balloon Text"/>
    <w:basedOn w:val="Normal"/>
    <w:link w:val="BalloonTextChar"/>
    <w:rsid w:val="00AC2726"/>
    <w:rPr>
      <w:rFonts w:ascii="Tahoma" w:hAnsi="Tahoma" w:cs="Tahoma"/>
      <w:sz w:val="16"/>
      <w:szCs w:val="16"/>
    </w:rPr>
  </w:style>
  <w:style w:type="character" w:customStyle="1" w:styleId="BalloonTextChar">
    <w:name w:val="Balloon Text Char"/>
    <w:basedOn w:val="DefaultParagraphFont"/>
    <w:link w:val="BalloonText"/>
    <w:rsid w:val="00AC2726"/>
    <w:rPr>
      <w:rFonts w:ascii="Tahoma" w:hAnsi="Tahoma" w:cs="Tahoma"/>
      <w:sz w:val="16"/>
      <w:szCs w:val="16"/>
      <w:lang w:val="en-US" w:eastAsia="en-US"/>
    </w:rPr>
  </w:style>
  <w:style w:type="character" w:styleId="Hyperlink">
    <w:name w:val="Hyperlink"/>
    <w:basedOn w:val="DefaultParagraphFont"/>
    <w:rsid w:val="00304F27"/>
    <w:rPr>
      <w:color w:val="0563C1" w:themeColor="hyperlink"/>
      <w:u w:val="single"/>
    </w:rPr>
  </w:style>
  <w:style w:type="paragraph" w:styleId="ListParagraph">
    <w:name w:val="List Paragraph"/>
    <w:basedOn w:val="Normal"/>
    <w:uiPriority w:val="34"/>
    <w:qFormat/>
    <w:rsid w:val="00304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rPr>
  </w:style>
  <w:style w:type="paragraph" w:styleId="Header">
    <w:name w:val="header"/>
    <w:basedOn w:val="Normal"/>
    <w:link w:val="HeaderChar"/>
    <w:rsid w:val="002D6E11"/>
    <w:pPr>
      <w:tabs>
        <w:tab w:val="center" w:pos="4513"/>
        <w:tab w:val="right" w:pos="9026"/>
      </w:tabs>
    </w:pPr>
  </w:style>
  <w:style w:type="character" w:customStyle="1" w:styleId="HeaderChar">
    <w:name w:val="Header Char"/>
    <w:basedOn w:val="DefaultParagraphFont"/>
    <w:link w:val="Header"/>
    <w:rsid w:val="002D6E11"/>
    <w:rPr>
      <w:sz w:val="24"/>
      <w:szCs w:val="24"/>
      <w:lang w:val="en-US" w:eastAsia="en-US"/>
    </w:rPr>
  </w:style>
  <w:style w:type="paragraph" w:styleId="Footer">
    <w:name w:val="footer"/>
    <w:basedOn w:val="Normal"/>
    <w:link w:val="FooterChar"/>
    <w:rsid w:val="002D6E11"/>
    <w:pPr>
      <w:tabs>
        <w:tab w:val="center" w:pos="4513"/>
        <w:tab w:val="right" w:pos="9026"/>
      </w:tabs>
    </w:pPr>
  </w:style>
  <w:style w:type="character" w:customStyle="1" w:styleId="FooterChar">
    <w:name w:val="Footer Char"/>
    <w:basedOn w:val="DefaultParagraphFont"/>
    <w:link w:val="Footer"/>
    <w:rsid w:val="002D6E11"/>
    <w:rPr>
      <w:sz w:val="24"/>
      <w:szCs w:val="24"/>
      <w:lang w:val="en-US" w:eastAsia="en-US"/>
    </w:rPr>
  </w:style>
  <w:style w:type="paragraph" w:styleId="BalloonText">
    <w:name w:val="Balloon Text"/>
    <w:basedOn w:val="Normal"/>
    <w:link w:val="BalloonTextChar"/>
    <w:rsid w:val="00AC2726"/>
    <w:rPr>
      <w:rFonts w:ascii="Tahoma" w:hAnsi="Tahoma" w:cs="Tahoma"/>
      <w:sz w:val="16"/>
      <w:szCs w:val="16"/>
    </w:rPr>
  </w:style>
  <w:style w:type="character" w:customStyle="1" w:styleId="BalloonTextChar">
    <w:name w:val="Balloon Text Char"/>
    <w:basedOn w:val="DefaultParagraphFont"/>
    <w:link w:val="BalloonText"/>
    <w:rsid w:val="00AC2726"/>
    <w:rPr>
      <w:rFonts w:ascii="Tahoma" w:hAnsi="Tahoma" w:cs="Tahoma"/>
      <w:sz w:val="16"/>
      <w:szCs w:val="16"/>
      <w:lang w:val="en-US" w:eastAsia="en-US"/>
    </w:rPr>
  </w:style>
  <w:style w:type="character" w:styleId="Hyperlink">
    <w:name w:val="Hyperlink"/>
    <w:basedOn w:val="DefaultParagraphFont"/>
    <w:rsid w:val="00304F27"/>
    <w:rPr>
      <w:color w:val="0563C1" w:themeColor="hyperlink"/>
      <w:u w:val="single"/>
    </w:rPr>
  </w:style>
  <w:style w:type="paragraph" w:styleId="ListParagraph">
    <w:name w:val="List Paragraph"/>
    <w:basedOn w:val="Normal"/>
    <w:uiPriority w:val="34"/>
    <w:qFormat/>
    <w:rsid w:val="0030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9808">
      <w:bodyDiv w:val="1"/>
      <w:marLeft w:val="0"/>
      <w:marRight w:val="0"/>
      <w:marTop w:val="0"/>
      <w:marBottom w:val="0"/>
      <w:divBdr>
        <w:top w:val="none" w:sz="0" w:space="0" w:color="auto"/>
        <w:left w:val="none" w:sz="0" w:space="0" w:color="auto"/>
        <w:bottom w:val="none" w:sz="0" w:space="0" w:color="auto"/>
        <w:right w:val="none" w:sz="0" w:space="0" w:color="auto"/>
      </w:divBdr>
    </w:div>
    <w:div w:id="191693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tfortravel.nhs.uk/home" TargetMode="External"/><Relationship Id="rId13" Type="http://schemas.openxmlformats.org/officeDocument/2006/relationships/hyperlink" Target="http://www.portrushmedicalcentre.co.uk/info.aspx?p=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ickharperpractice.co.uk/trave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errslandsurgery.com/travel-clin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burntravelclinic.co.uk/" TargetMode="External"/><Relationship Id="rId4" Type="http://schemas.openxmlformats.org/officeDocument/2006/relationships/settings" Target="settings.xml"/><Relationship Id="rId9" Type="http://schemas.openxmlformats.org/officeDocument/2006/relationships/hyperlink" Target="https://travelhealthpro.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MOUNTSANDEL SURGERY</vt:lpstr>
    </vt:vector>
  </TitlesOfParts>
  <Company>Mountsandel</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MOUNTSANDEL SURGERY</dc:title>
  <dc:creator>SR2</dc:creator>
  <cp:lastModifiedBy>RS</cp:lastModifiedBy>
  <cp:revision>2</cp:revision>
  <cp:lastPrinted>2017-12-15T12:33:00Z</cp:lastPrinted>
  <dcterms:created xsi:type="dcterms:W3CDTF">2018-09-07T14:31:00Z</dcterms:created>
  <dcterms:modified xsi:type="dcterms:W3CDTF">2018-09-07T14:31:00Z</dcterms:modified>
</cp:coreProperties>
</file>